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23342" w14:textId="77777777" w:rsidR="00337D7F" w:rsidRDefault="00337D7F" w:rsidP="00337D7F">
      <w:pPr>
        <w:jc w:val="center"/>
        <w:rPr>
          <w:b/>
          <w:bCs/>
          <w:sz w:val="40"/>
          <w:szCs w:val="40"/>
        </w:rPr>
      </w:pPr>
      <w:r w:rsidRPr="004D58CA">
        <w:rPr>
          <w:rFonts w:ascii="Algerian" w:hAnsi="Algerian"/>
          <w:b/>
          <w:sz w:val="40"/>
          <w:szCs w:val="40"/>
          <w:lang w:eastAsia="hr-HR"/>
        </w:rPr>
        <w:t>ZAJEDNICA ŠPORTSKIH UDRUGA GRADA SINJA</w:t>
      </w:r>
    </w:p>
    <w:p w14:paraId="30485CC1" w14:textId="0224EF05" w:rsidR="001428E4" w:rsidRDefault="00337D7F" w:rsidP="00337D7F">
      <w:pPr>
        <w:jc w:val="center"/>
        <w:rPr>
          <w:b/>
          <w:bCs/>
          <w:sz w:val="40"/>
          <w:szCs w:val="40"/>
        </w:rPr>
      </w:pPr>
      <w:r w:rsidRPr="004D58CA">
        <w:rPr>
          <w:rFonts w:ascii="Algerian" w:eastAsia="Times New Roman" w:hAnsi="Algerian" w:cs="Arial"/>
          <w:b/>
          <w:noProof/>
          <w:sz w:val="36"/>
          <w:szCs w:val="36"/>
          <w:lang w:eastAsia="hr-HR"/>
        </w:rPr>
        <w:drawing>
          <wp:anchor distT="0" distB="0" distL="114300" distR="114300" simplePos="0" relativeHeight="251659264" behindDoc="0" locked="0" layoutInCell="1" allowOverlap="1" wp14:anchorId="1D1C92C5" wp14:editId="02039A7A">
            <wp:simplePos x="0" y="0"/>
            <wp:positionH relativeFrom="margin">
              <wp:align>center</wp:align>
            </wp:positionH>
            <wp:positionV relativeFrom="paragraph">
              <wp:posOffset>266488</wp:posOffset>
            </wp:positionV>
            <wp:extent cx="914400" cy="914400"/>
            <wp:effectExtent l="0" t="0" r="0" b="0"/>
            <wp:wrapNone/>
            <wp:docPr id="1" name="Slika 1" descr="LOGO ZAJED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AJED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EEDF7" w14:textId="77777777" w:rsidR="001428E4" w:rsidRDefault="001428E4" w:rsidP="001428E4">
      <w:pPr>
        <w:jc w:val="center"/>
        <w:rPr>
          <w:b/>
          <w:bCs/>
          <w:sz w:val="40"/>
          <w:szCs w:val="40"/>
        </w:rPr>
      </w:pPr>
    </w:p>
    <w:p w14:paraId="13319550" w14:textId="77777777" w:rsidR="001428E4" w:rsidRDefault="001428E4" w:rsidP="001428E4">
      <w:pPr>
        <w:jc w:val="center"/>
        <w:rPr>
          <w:b/>
          <w:bCs/>
          <w:sz w:val="40"/>
          <w:szCs w:val="40"/>
        </w:rPr>
      </w:pPr>
    </w:p>
    <w:p w14:paraId="77647311" w14:textId="5F49F8BC" w:rsidR="001428E4" w:rsidRDefault="001428E4" w:rsidP="001428E4">
      <w:pPr>
        <w:jc w:val="center"/>
        <w:rPr>
          <w:b/>
          <w:bCs/>
          <w:sz w:val="40"/>
          <w:szCs w:val="40"/>
        </w:rPr>
      </w:pPr>
    </w:p>
    <w:p w14:paraId="33D829E7" w14:textId="06CC5917" w:rsidR="00337D7F" w:rsidRDefault="00337D7F" w:rsidP="001428E4">
      <w:pPr>
        <w:jc w:val="center"/>
        <w:rPr>
          <w:b/>
          <w:bCs/>
          <w:sz w:val="40"/>
          <w:szCs w:val="40"/>
        </w:rPr>
      </w:pPr>
    </w:p>
    <w:p w14:paraId="6882767C" w14:textId="2FA55DC5" w:rsidR="00337D7F" w:rsidRDefault="00337D7F" w:rsidP="001428E4">
      <w:pPr>
        <w:jc w:val="center"/>
        <w:rPr>
          <w:b/>
          <w:bCs/>
          <w:sz w:val="40"/>
          <w:szCs w:val="40"/>
        </w:rPr>
      </w:pPr>
    </w:p>
    <w:p w14:paraId="760B2388" w14:textId="245F17DC" w:rsidR="00337D7F" w:rsidRDefault="00337D7F" w:rsidP="001428E4">
      <w:pPr>
        <w:jc w:val="center"/>
        <w:rPr>
          <w:b/>
          <w:bCs/>
          <w:sz w:val="40"/>
          <w:szCs w:val="40"/>
        </w:rPr>
      </w:pPr>
    </w:p>
    <w:p w14:paraId="6F232BB6" w14:textId="77777777" w:rsidR="00337D7F" w:rsidRDefault="00337D7F" w:rsidP="001428E4">
      <w:pPr>
        <w:jc w:val="center"/>
        <w:rPr>
          <w:b/>
          <w:bCs/>
          <w:sz w:val="40"/>
          <w:szCs w:val="40"/>
        </w:rPr>
      </w:pPr>
    </w:p>
    <w:p w14:paraId="40C4EBC6" w14:textId="7039E072" w:rsidR="001428E4" w:rsidRPr="001428E4" w:rsidRDefault="001428E4" w:rsidP="001428E4">
      <w:pPr>
        <w:jc w:val="center"/>
        <w:rPr>
          <w:b/>
          <w:bCs/>
          <w:sz w:val="40"/>
          <w:szCs w:val="40"/>
        </w:rPr>
      </w:pPr>
      <w:r w:rsidRPr="001428E4">
        <w:rPr>
          <w:b/>
          <w:bCs/>
          <w:sz w:val="40"/>
          <w:szCs w:val="40"/>
        </w:rPr>
        <w:t>PROGRAM</w:t>
      </w:r>
    </w:p>
    <w:p w14:paraId="5D95E78A" w14:textId="329BD01A" w:rsidR="001428E4" w:rsidRPr="001428E4" w:rsidRDefault="001428E4" w:rsidP="001428E4">
      <w:pPr>
        <w:jc w:val="center"/>
        <w:rPr>
          <w:sz w:val="40"/>
          <w:szCs w:val="40"/>
        </w:rPr>
      </w:pPr>
      <w:r w:rsidRPr="001428E4">
        <w:rPr>
          <w:sz w:val="40"/>
          <w:szCs w:val="40"/>
        </w:rPr>
        <w:t>Javnih potreba u sportu</w:t>
      </w:r>
    </w:p>
    <w:p w14:paraId="5AE08674" w14:textId="1E8B404D" w:rsidR="001428E4" w:rsidRPr="001428E4" w:rsidRDefault="001428E4" w:rsidP="001428E4">
      <w:pPr>
        <w:jc w:val="center"/>
        <w:rPr>
          <w:sz w:val="40"/>
          <w:szCs w:val="40"/>
        </w:rPr>
      </w:pPr>
      <w:r w:rsidRPr="001428E4">
        <w:rPr>
          <w:sz w:val="40"/>
          <w:szCs w:val="40"/>
        </w:rPr>
        <w:t>Grada Sinja za 2018. godinu</w:t>
      </w:r>
    </w:p>
    <w:p w14:paraId="7292EA80" w14:textId="77777777" w:rsidR="001428E4" w:rsidRDefault="001428E4" w:rsidP="001428E4">
      <w:r>
        <w:t xml:space="preserve"> </w:t>
      </w:r>
    </w:p>
    <w:p w14:paraId="093B32F4" w14:textId="77777777" w:rsidR="001428E4" w:rsidRDefault="001428E4" w:rsidP="001428E4">
      <w:r>
        <w:t xml:space="preserve"> </w:t>
      </w:r>
    </w:p>
    <w:p w14:paraId="3F1E7742" w14:textId="77777777" w:rsidR="001428E4" w:rsidRDefault="001428E4" w:rsidP="001428E4">
      <w:r>
        <w:t xml:space="preserve"> </w:t>
      </w:r>
    </w:p>
    <w:p w14:paraId="0ED1F6CC" w14:textId="77777777" w:rsidR="001428E4" w:rsidRDefault="001428E4" w:rsidP="001428E4">
      <w:r>
        <w:t xml:space="preserve"> </w:t>
      </w:r>
    </w:p>
    <w:p w14:paraId="27F59F17" w14:textId="77777777" w:rsidR="001428E4" w:rsidRDefault="001428E4" w:rsidP="001428E4">
      <w:r>
        <w:t xml:space="preserve"> </w:t>
      </w:r>
    </w:p>
    <w:p w14:paraId="14E50AED" w14:textId="77777777" w:rsidR="001428E4" w:rsidRDefault="001428E4" w:rsidP="001428E4">
      <w:r>
        <w:t xml:space="preserve"> </w:t>
      </w:r>
    </w:p>
    <w:p w14:paraId="31E0EA35" w14:textId="77777777" w:rsidR="001428E4" w:rsidRDefault="001428E4" w:rsidP="001428E4">
      <w:r>
        <w:t xml:space="preserve"> </w:t>
      </w:r>
    </w:p>
    <w:p w14:paraId="1C85D15E" w14:textId="77777777" w:rsidR="001428E4" w:rsidRDefault="001428E4" w:rsidP="001428E4">
      <w:r>
        <w:t xml:space="preserve"> </w:t>
      </w:r>
    </w:p>
    <w:p w14:paraId="54BDBC05" w14:textId="77777777" w:rsidR="001428E4" w:rsidRDefault="001428E4" w:rsidP="001428E4">
      <w:r>
        <w:t xml:space="preserve"> </w:t>
      </w:r>
    </w:p>
    <w:p w14:paraId="0DE2E07D" w14:textId="77777777" w:rsidR="001428E4" w:rsidRDefault="001428E4" w:rsidP="001428E4">
      <w:r>
        <w:t xml:space="preserve"> </w:t>
      </w:r>
    </w:p>
    <w:p w14:paraId="53CAD8A0" w14:textId="77777777" w:rsidR="001428E4" w:rsidRDefault="001428E4" w:rsidP="001428E4">
      <w:r>
        <w:t xml:space="preserve"> </w:t>
      </w:r>
    </w:p>
    <w:p w14:paraId="27E55B53" w14:textId="77777777" w:rsidR="001428E4" w:rsidRDefault="001428E4" w:rsidP="001428E4">
      <w:r>
        <w:t xml:space="preserve"> </w:t>
      </w:r>
    </w:p>
    <w:p w14:paraId="7FB4C026" w14:textId="2C4037E2" w:rsidR="001428E4" w:rsidRDefault="001428E4" w:rsidP="001428E4">
      <w:r>
        <w:lastRenderedPageBreak/>
        <w:t xml:space="preserve"> </w:t>
      </w:r>
      <w:r w:rsidR="00337D7F">
        <w:t xml:space="preserve">      </w:t>
      </w:r>
      <w:r>
        <w:t xml:space="preserve">Na temelju članka 48. Zakona o lokalnoj i područnoj ( regionalnoj) samoupravi („Narodne novine“  br. 33/01,  60/01- vjerodostojno tumačenje, 129/05, 109/07, 125/08, 36/09, 150/11, 144/12 i 19/13 - pročišćeni tekst, 137/15 - ispravak), članka 48. i članka 76. Zakona o sportu („Narodne novine“ br. 71/06, 150/08, 124/10, 124/11, 86/12, 94/13, 85/15, 19/16), </w:t>
      </w:r>
      <w:r w:rsidR="0058308E">
        <w:t xml:space="preserve">Skupština Zajednice športskih udruga </w:t>
      </w:r>
      <w:bookmarkStart w:id="0" w:name="_GoBack"/>
      <w:bookmarkEnd w:id="0"/>
      <w:r>
        <w:t xml:space="preserve">Grada Sinja na  sjednici održanoj dana </w:t>
      </w:r>
      <w:r w:rsidR="0058308E">
        <w:t xml:space="preserve">25. travnja </w:t>
      </w:r>
      <w:r>
        <w:t xml:space="preserve">2018.g., donosi: </w:t>
      </w:r>
    </w:p>
    <w:p w14:paraId="543C5FF3" w14:textId="77777777" w:rsidR="001428E4" w:rsidRDefault="001428E4" w:rsidP="001428E4">
      <w:r>
        <w:t xml:space="preserve"> </w:t>
      </w:r>
    </w:p>
    <w:p w14:paraId="2B39D31B" w14:textId="6D8C7069" w:rsidR="001428E4" w:rsidRPr="001428E4" w:rsidRDefault="001428E4" w:rsidP="001428E4">
      <w:pPr>
        <w:jc w:val="center"/>
        <w:rPr>
          <w:b/>
          <w:bCs/>
        </w:rPr>
      </w:pPr>
      <w:r w:rsidRPr="001428E4">
        <w:rPr>
          <w:b/>
          <w:bCs/>
        </w:rPr>
        <w:t>PROGRAM</w:t>
      </w:r>
    </w:p>
    <w:p w14:paraId="646486E0" w14:textId="49264737" w:rsidR="001428E4" w:rsidRDefault="001428E4" w:rsidP="001428E4">
      <w:pPr>
        <w:jc w:val="center"/>
        <w:rPr>
          <w:b/>
          <w:bCs/>
        </w:rPr>
      </w:pPr>
      <w:r w:rsidRPr="001428E4">
        <w:rPr>
          <w:b/>
          <w:bCs/>
        </w:rPr>
        <w:t>javnih potreba u sportu Grada Sinja za 2018. godinu</w:t>
      </w:r>
    </w:p>
    <w:p w14:paraId="5C86EA3C" w14:textId="77777777" w:rsidR="001428E4" w:rsidRPr="001428E4" w:rsidRDefault="001428E4" w:rsidP="001428E4">
      <w:pPr>
        <w:jc w:val="center"/>
        <w:rPr>
          <w:b/>
          <w:bCs/>
        </w:rPr>
      </w:pPr>
    </w:p>
    <w:p w14:paraId="0C7D007E" w14:textId="328895DA" w:rsidR="001428E4" w:rsidRPr="001428E4" w:rsidRDefault="001428E4" w:rsidP="001428E4">
      <w:pPr>
        <w:pStyle w:val="Odlomakpopisa"/>
        <w:numPr>
          <w:ilvl w:val="0"/>
          <w:numId w:val="1"/>
        </w:numPr>
        <w:rPr>
          <w:b/>
          <w:bCs/>
        </w:rPr>
      </w:pPr>
      <w:r w:rsidRPr="001428E4">
        <w:rPr>
          <w:b/>
          <w:bCs/>
        </w:rPr>
        <w:t xml:space="preserve">UVOD </w:t>
      </w:r>
    </w:p>
    <w:p w14:paraId="536FEBF2" w14:textId="77777777" w:rsidR="001428E4" w:rsidRDefault="001428E4" w:rsidP="001428E4">
      <w:pPr>
        <w:ind w:left="360"/>
      </w:pPr>
      <w:r>
        <w:t xml:space="preserve">Zakonom o sportu (“Narodne novine” RH, broj 71/06 i dr.) utvrđen je sustav sporta i sportske djelatnosti, stručni poslovi u sportu, sportska natjecanja, financiranje sporta, nadzor i ostala pitanja od značaja za sport.  Sport se temelji na načelu dragovoljnosti, a mora biti jednako dostupan svima bez obzira na dob, rasu, spol, spolnu orijentaciju, vjeru, nacionalnost, društveni položaj, političko ili drugo uvjerenje. U Republici Hrvatskoj razvoj sporta potiče se izgradnjom i održavanjem sportskih građevina, školovanjem i usavršavanjem stručnog kadra, znanstvenim projektima u području sporta, gospodarskim mjerama, stimuliranjem partnerstva vladinih i nevladinih organizacija u sportu, te privatnog poduzetništva i financiranjem sporta sredstvima države, jedinica lokalne i područne (regionalne) samouprave.  Osnovu financiranja sporta čine prihodi, koje pravne i fizičke osobe koje obavljaju sportsku djelatnost ostvare obavljanjem sportske djelatnosti, članarine koju ostvaruju sportske udruge, dio prihoda od priređivanja igara na sreću i sredstva kojima jedinice lokalne i područne (regionalne) samouprave i države pomažu obavljanje sportskih djelatnosti. Sukladno članku 74., stavak 2. Zakona o sportu, jedinice lokalne i područne (regionalne) samouprave utvrđuju javne potrebe u sportu i za njihovo ostvarivanje osiguravaju financijska sredstva iz svojih proračuna.  </w:t>
      </w:r>
    </w:p>
    <w:p w14:paraId="403A77F0" w14:textId="77777777" w:rsidR="001428E4" w:rsidRDefault="001428E4" w:rsidP="001428E4">
      <w:pPr>
        <w:ind w:left="360"/>
      </w:pPr>
      <w:r>
        <w:t xml:space="preserve">Javne potrebe u sportu za koje se sredstva osiguravaju iz proračuna jedinica lokalne i područne (regionalne) samouprave su programi, odnosno aktivnosti, poslovi i djelatnosti od značaja za jedinicu samouprave </w:t>
      </w:r>
      <w:r>
        <w:t></w:t>
      </w:r>
    </w:p>
    <w:p w14:paraId="1C83AF5B" w14:textId="25F52CF2" w:rsidR="001428E4" w:rsidRDefault="001428E4" w:rsidP="001428E4">
      <w:pPr>
        <w:pStyle w:val="Odlomakpopisa"/>
        <w:numPr>
          <w:ilvl w:val="0"/>
          <w:numId w:val="2"/>
        </w:numPr>
      </w:pPr>
      <w:r>
        <w:t xml:space="preserve">poticanje i promicanje sporta,  </w:t>
      </w:r>
    </w:p>
    <w:p w14:paraId="17C4469F" w14:textId="347E25A5" w:rsidR="001428E4" w:rsidRDefault="001428E4" w:rsidP="001428E4">
      <w:pPr>
        <w:pStyle w:val="Odlomakpopisa"/>
        <w:numPr>
          <w:ilvl w:val="0"/>
          <w:numId w:val="2"/>
        </w:numPr>
      </w:pPr>
      <w:r>
        <w:t xml:space="preserve">provođenje sportskih aktivnosti djece, mladeži i studenata,  </w:t>
      </w:r>
    </w:p>
    <w:p w14:paraId="31EB2BC5" w14:textId="7D335304" w:rsidR="001428E4" w:rsidRDefault="001428E4" w:rsidP="001428E4">
      <w:pPr>
        <w:pStyle w:val="Odlomakpopisa"/>
        <w:numPr>
          <w:ilvl w:val="0"/>
          <w:numId w:val="2"/>
        </w:numPr>
      </w:pPr>
      <w:r>
        <w:t xml:space="preserve">djelovanje sportskih udruga, sportskih zajednica i saveza, </w:t>
      </w:r>
    </w:p>
    <w:p w14:paraId="575ADB05" w14:textId="77777777" w:rsidR="001428E4" w:rsidRDefault="001428E4" w:rsidP="001428E4">
      <w:pPr>
        <w:pStyle w:val="Odlomakpopisa"/>
        <w:numPr>
          <w:ilvl w:val="0"/>
          <w:numId w:val="2"/>
        </w:numPr>
      </w:pPr>
      <w:r>
        <w:t xml:space="preserve">sportska priprema, domaća i međunarodna natjecanja, te opća i posebna zdravstvena zaštita sportaša, </w:t>
      </w:r>
    </w:p>
    <w:p w14:paraId="76B624CE" w14:textId="242D6B35" w:rsidR="001428E4" w:rsidRDefault="001428E4" w:rsidP="001428E4">
      <w:pPr>
        <w:pStyle w:val="Odlomakpopisa"/>
        <w:numPr>
          <w:ilvl w:val="0"/>
          <w:numId w:val="2"/>
        </w:numPr>
      </w:pPr>
      <w:r>
        <w:t xml:space="preserve">zapošljavanje osoba za obavljanje stručnih poslova u sportu, </w:t>
      </w:r>
    </w:p>
    <w:p w14:paraId="440F0DCE" w14:textId="44AEEF4B" w:rsidR="001428E4" w:rsidRDefault="001428E4" w:rsidP="001428E4">
      <w:pPr>
        <w:pStyle w:val="Odlomakpopisa"/>
        <w:numPr>
          <w:ilvl w:val="0"/>
          <w:numId w:val="2"/>
        </w:numPr>
      </w:pPr>
      <w:r>
        <w:t xml:space="preserve">sportsko-rekreacijske aktivnosti građana, sportske aktivnosti osoba s teškoćama u razvoju i osoba s invaliditetom,  </w:t>
      </w:r>
    </w:p>
    <w:p w14:paraId="2513FF9E" w14:textId="77777777" w:rsidR="001428E4" w:rsidRDefault="001428E4" w:rsidP="001428E4">
      <w:pPr>
        <w:pStyle w:val="Odlomakpopisa"/>
        <w:numPr>
          <w:ilvl w:val="0"/>
          <w:numId w:val="2"/>
        </w:numPr>
      </w:pPr>
      <w:r>
        <w:t xml:space="preserve">planiranje, izgradnja, održavanje i korištenje sportskih građevina značajnih za jedinicu lokalne i područne (regionalne) samouprave, te </w:t>
      </w:r>
    </w:p>
    <w:p w14:paraId="00F15F27" w14:textId="77777777" w:rsidR="001428E4" w:rsidRDefault="001428E4" w:rsidP="001428E4">
      <w:pPr>
        <w:pStyle w:val="Odlomakpopisa"/>
        <w:numPr>
          <w:ilvl w:val="0"/>
          <w:numId w:val="2"/>
        </w:numPr>
      </w:pPr>
      <w:r>
        <w:t xml:space="preserve">provođenje i financiranje znanstvenih i razvojnih projekata, elaborata i studija u funkciji razvoja sporta.  </w:t>
      </w:r>
    </w:p>
    <w:p w14:paraId="011F7928" w14:textId="77777777" w:rsidR="001428E4" w:rsidRDefault="001428E4" w:rsidP="001428E4">
      <w:pPr>
        <w:ind w:left="360"/>
      </w:pPr>
    </w:p>
    <w:p w14:paraId="046124D0" w14:textId="46DC0102" w:rsidR="001428E4" w:rsidRDefault="001428E4" w:rsidP="001428E4">
      <w:pPr>
        <w:ind w:left="360"/>
      </w:pPr>
      <w:r>
        <w:lastRenderedPageBreak/>
        <w:t xml:space="preserve">Uvažavajući zakonske odredbe i rukovodeći se specifičnim potrebama u sportu lokalne zajednice kao što su osiguranje kontinuiranog sudjelovanja u sportskim natjecanjima, sportskoj rekreaciji, sportskoj obuci, te upravljanje sportskim objektima Programom javnih potreba u sportu Grada Sinja za 2018. godine utvrđene su smjernice za daljnji uspješan rad svih sportskih udruga u Gradu Sinju. </w:t>
      </w:r>
    </w:p>
    <w:p w14:paraId="1DCDF2E4" w14:textId="77777777" w:rsidR="001428E4" w:rsidRDefault="001428E4" w:rsidP="001428E4">
      <w:r>
        <w:t xml:space="preserve"> </w:t>
      </w:r>
    </w:p>
    <w:p w14:paraId="63742C1F" w14:textId="77777777" w:rsidR="001428E4" w:rsidRDefault="001428E4" w:rsidP="001428E4">
      <w:pPr>
        <w:pStyle w:val="Odlomakpopisa"/>
        <w:numPr>
          <w:ilvl w:val="0"/>
          <w:numId w:val="1"/>
        </w:numPr>
      </w:pPr>
      <w:r>
        <w:t xml:space="preserve">PROGRAMSKI CILJEVI </w:t>
      </w:r>
    </w:p>
    <w:p w14:paraId="33D857B4" w14:textId="0F985EA9" w:rsidR="001428E4" w:rsidRDefault="001428E4" w:rsidP="001428E4">
      <w:pPr>
        <w:ind w:left="360"/>
      </w:pPr>
      <w:r>
        <w:t xml:space="preserve">Ciljevi javnih potreba u sportu Grada Sinja za 2018. godine su: </w:t>
      </w:r>
    </w:p>
    <w:p w14:paraId="6F436DAC" w14:textId="77777777" w:rsidR="001428E4" w:rsidRDefault="001428E4" w:rsidP="001428E4">
      <w:pPr>
        <w:pStyle w:val="Odlomakpopisa"/>
        <w:numPr>
          <w:ilvl w:val="0"/>
          <w:numId w:val="3"/>
        </w:numPr>
      </w:pPr>
      <w:r>
        <w:t xml:space="preserve">poticanje sportskih aktivnosti što većeg broja građana, osobito sportske mladeži;  </w:t>
      </w:r>
    </w:p>
    <w:p w14:paraId="43E13527" w14:textId="77777777" w:rsidR="001428E4" w:rsidRDefault="001428E4" w:rsidP="001428E4">
      <w:pPr>
        <w:pStyle w:val="Odlomakpopisa"/>
        <w:numPr>
          <w:ilvl w:val="0"/>
          <w:numId w:val="3"/>
        </w:numPr>
      </w:pPr>
      <w:r>
        <w:t xml:space="preserve">ulaganje u razvoj mladih sportaša, radi očuvanja dostignute razine kvalitete sinjskog sporta i stvaranja šire kvalitetne osnove, kao uvjeta daljnjeg napretka;  </w:t>
      </w:r>
    </w:p>
    <w:p w14:paraId="29B9F723" w14:textId="77777777" w:rsidR="001428E4" w:rsidRDefault="001428E4" w:rsidP="001428E4">
      <w:pPr>
        <w:pStyle w:val="Odlomakpopisa"/>
        <w:numPr>
          <w:ilvl w:val="0"/>
          <w:numId w:val="3"/>
        </w:numPr>
      </w:pPr>
      <w:r>
        <w:t xml:space="preserve">očuvanje postojeće kvalitete koja doprinosi promidžbi Grada Sinja; </w:t>
      </w:r>
    </w:p>
    <w:p w14:paraId="00EBD891" w14:textId="485CC337" w:rsidR="001428E4" w:rsidRDefault="001428E4" w:rsidP="001428E4">
      <w:pPr>
        <w:pStyle w:val="Odlomakpopisa"/>
        <w:numPr>
          <w:ilvl w:val="0"/>
          <w:numId w:val="3"/>
        </w:numPr>
      </w:pPr>
      <w:r>
        <w:t xml:space="preserve">poticanje osnivanja školskih sportskih društava. </w:t>
      </w:r>
    </w:p>
    <w:p w14:paraId="72DFEDF1" w14:textId="77777777" w:rsidR="001428E4" w:rsidRDefault="001428E4" w:rsidP="001428E4">
      <w:r>
        <w:t xml:space="preserve"> </w:t>
      </w:r>
    </w:p>
    <w:p w14:paraId="13B82A65" w14:textId="77777777" w:rsidR="001428E4" w:rsidRDefault="001428E4" w:rsidP="001428E4">
      <w:r>
        <w:t xml:space="preserve"> </w:t>
      </w:r>
    </w:p>
    <w:p w14:paraId="691F8D79" w14:textId="7A83468D" w:rsidR="001428E4" w:rsidRDefault="001428E4" w:rsidP="001428E4">
      <w:pPr>
        <w:pStyle w:val="Odlomakpopisa"/>
        <w:numPr>
          <w:ilvl w:val="0"/>
          <w:numId w:val="1"/>
        </w:numPr>
      </w:pPr>
      <w:r>
        <w:t xml:space="preserve">PROGRAMSKA PODRUČJA I ZADAĆE Programska područja Programa javnih potreba u sportu Grada Sinja, za koje će se osiguravati sredstva u Proračunu Grada su: </w:t>
      </w:r>
    </w:p>
    <w:p w14:paraId="29188DA2" w14:textId="77777777" w:rsidR="001428E4" w:rsidRDefault="001428E4" w:rsidP="001428E4">
      <w:pPr>
        <w:pStyle w:val="Odlomakpopisa"/>
        <w:numPr>
          <w:ilvl w:val="0"/>
          <w:numId w:val="4"/>
        </w:numPr>
      </w:pPr>
      <w:r>
        <w:t xml:space="preserve">program sportsko-rekreacijskih aktivnosti i sportskih aktivnosti učenika: </w:t>
      </w:r>
    </w:p>
    <w:p w14:paraId="0E621B78" w14:textId="77777777" w:rsidR="001428E4" w:rsidRDefault="001428E4" w:rsidP="001428E4">
      <w:pPr>
        <w:pStyle w:val="Odlomakpopisa"/>
        <w:numPr>
          <w:ilvl w:val="0"/>
          <w:numId w:val="4"/>
        </w:numPr>
      </w:pPr>
      <w:r>
        <w:t xml:space="preserve">zajednički programi sinjskog sporta; </w:t>
      </w:r>
    </w:p>
    <w:p w14:paraId="1B3F1CAA" w14:textId="645790FD" w:rsidR="001428E4" w:rsidRDefault="001428E4" w:rsidP="001428E4">
      <w:pPr>
        <w:pStyle w:val="Odlomakpopisa"/>
        <w:numPr>
          <w:ilvl w:val="0"/>
          <w:numId w:val="4"/>
        </w:numPr>
      </w:pPr>
      <w:r>
        <w:t xml:space="preserve">program održavanja i izgradnje sportskih objekata. </w:t>
      </w:r>
    </w:p>
    <w:p w14:paraId="5F3B7388" w14:textId="77777777" w:rsidR="001428E4" w:rsidRDefault="001428E4" w:rsidP="001428E4">
      <w:r>
        <w:t xml:space="preserve"> </w:t>
      </w:r>
    </w:p>
    <w:p w14:paraId="7222D0F1" w14:textId="17E0F92E" w:rsidR="001428E4" w:rsidRDefault="001428E4" w:rsidP="001428E4">
      <w:r>
        <w:t xml:space="preserve">a) Program sportsko-rekreacijskih aktivnosti i sportskih aktivnosti učenika  Rekreacija kao sastavni dio sportske ponude grada Sinja, dokazala se nizom programa u kojima sudjeluje velik broj građana. Sportska rekreacija bit će usmjerena na objedinjavanje interesa svih građana. Programi koji će se formirati za rad s odraslima su redovni oblici vježbanja, igara i natjecanja, zajednički programi – gradski programi, kao i manifestacije gradskog značaja. Redovni oblici vježbanja provodit će se u sportskim dvoranama, fitnes-centru, te na otvorenim površinama. U suradnji s klubovima, organizirat će se sportske škole i priprema djece i mladeži za bavljenje sportom, kao i slobodne aktivnosti gu kojima sudjeluje veliki broj učenika. Osnovni cilj je da se kroz sportske aktivnosti pozitivno utječe na opći rast i razvoj učenika, te razvoj pozitivne psihofizičke aktivnosti, a time i na suzbijanje devijantnog ponašanja, koje je nažalost uzelo sve više maha kroz uzimanje alkohola, droge i slično.   </w:t>
      </w:r>
    </w:p>
    <w:p w14:paraId="3CB69733" w14:textId="77777777" w:rsidR="001428E4" w:rsidRDefault="001428E4" w:rsidP="001428E4">
      <w:r>
        <w:t xml:space="preserve">Programom školskog sporta značajnije se planiraju sportske aktivnosti u školama, odnosno sportske aktivnosti koje obuhvaćaju značajan broj školske djece.  Radi provođenja izvannastavnih sportskih aktivnosti učenika, školski odbori u osnovnim školama s područja grada Sinja, dužni su poticati osnivanje školskih sportskih društava bez pravne osobnosti. Djelatnost školskih sportskih društava, manifestirat će se kroz natjecanja osnovnih škola, u sportovima u kojima će se ista provoditi. Ovakvim programom sporta, zadovoljit će se interes sporta, koji iz ovog segmenta očekuje perspektivne sportaše, kao osnovni preduvjet nastavka bavljenja vrhunskim sportom. Zadovoljit će se i društveni interes kroz veliki obuhvat djece školskog uzrasta, kako one sportski talentirane, tako i one koji će u sportu provesti samo slobodno vrijeme. </w:t>
      </w:r>
    </w:p>
    <w:p w14:paraId="43D35DDD" w14:textId="77777777" w:rsidR="001428E4" w:rsidRDefault="001428E4" w:rsidP="001428E4">
      <w:r>
        <w:t xml:space="preserve"> </w:t>
      </w:r>
    </w:p>
    <w:p w14:paraId="21E6001B" w14:textId="77777777" w:rsidR="001428E4" w:rsidRDefault="001428E4" w:rsidP="001428E4">
      <w:r>
        <w:lastRenderedPageBreak/>
        <w:t xml:space="preserve">b) Zajednički programi sinjskog sporta Planiraju se sljedeći programi: </w:t>
      </w:r>
    </w:p>
    <w:p w14:paraId="363E7F3C" w14:textId="77777777" w:rsidR="001428E4" w:rsidRDefault="001428E4" w:rsidP="001428E4">
      <w:pPr>
        <w:pStyle w:val="Odlomakpopisa"/>
        <w:numPr>
          <w:ilvl w:val="0"/>
          <w:numId w:val="5"/>
        </w:numPr>
      </w:pPr>
      <w:r>
        <w:t xml:space="preserve">domaća i međunarodna natjecanja; </w:t>
      </w:r>
    </w:p>
    <w:p w14:paraId="72150EA0" w14:textId="77777777" w:rsidR="001428E4" w:rsidRDefault="001428E4" w:rsidP="001428E4">
      <w:pPr>
        <w:pStyle w:val="Odlomakpopisa"/>
        <w:numPr>
          <w:ilvl w:val="0"/>
          <w:numId w:val="5"/>
        </w:numPr>
      </w:pPr>
      <w:r>
        <w:t xml:space="preserve">zdravstvena zaštita i osiguranje sportaša; </w:t>
      </w:r>
    </w:p>
    <w:p w14:paraId="45E2BA7B" w14:textId="77777777" w:rsidR="001428E4" w:rsidRDefault="001428E4" w:rsidP="001428E4">
      <w:pPr>
        <w:pStyle w:val="Odlomakpopisa"/>
        <w:numPr>
          <w:ilvl w:val="0"/>
          <w:numId w:val="5"/>
        </w:numPr>
      </w:pPr>
      <w:r>
        <w:t xml:space="preserve">školovanje i usavršavanje kadrova; </w:t>
      </w:r>
    </w:p>
    <w:p w14:paraId="16161E79" w14:textId="77777777" w:rsidR="001428E4" w:rsidRDefault="001428E4" w:rsidP="001428E4">
      <w:pPr>
        <w:pStyle w:val="Odlomakpopisa"/>
        <w:numPr>
          <w:ilvl w:val="0"/>
          <w:numId w:val="5"/>
        </w:numPr>
      </w:pPr>
      <w:r>
        <w:t xml:space="preserve">nagrade za sportske rezultate; </w:t>
      </w:r>
    </w:p>
    <w:p w14:paraId="2941FAC7" w14:textId="77777777" w:rsidR="001428E4" w:rsidRDefault="001428E4" w:rsidP="001428E4">
      <w:pPr>
        <w:pStyle w:val="Odlomakpopisa"/>
        <w:numPr>
          <w:ilvl w:val="0"/>
          <w:numId w:val="5"/>
        </w:numPr>
      </w:pPr>
      <w:r>
        <w:t xml:space="preserve">nabavka sportskih rekvizita i opreme; </w:t>
      </w:r>
    </w:p>
    <w:p w14:paraId="761DC734" w14:textId="77777777" w:rsidR="001428E4" w:rsidRDefault="001428E4" w:rsidP="001428E4">
      <w:pPr>
        <w:pStyle w:val="Odlomakpopisa"/>
        <w:numPr>
          <w:ilvl w:val="0"/>
          <w:numId w:val="5"/>
        </w:numPr>
      </w:pPr>
      <w:r>
        <w:t xml:space="preserve">djelovanje Zajednice Športskih udruga Grada Sinja; </w:t>
      </w:r>
    </w:p>
    <w:p w14:paraId="1EC4B510" w14:textId="00FC9CF3" w:rsidR="001428E4" w:rsidRDefault="001428E4" w:rsidP="001428E4">
      <w:pPr>
        <w:pStyle w:val="Odlomakpopisa"/>
        <w:numPr>
          <w:ilvl w:val="0"/>
          <w:numId w:val="5"/>
        </w:numPr>
      </w:pPr>
      <w:r>
        <w:t xml:space="preserve">sportska promidžba; </w:t>
      </w:r>
    </w:p>
    <w:p w14:paraId="7B62EF1D" w14:textId="77777777" w:rsidR="001428E4" w:rsidRDefault="001428E4" w:rsidP="001428E4">
      <w:r>
        <w:t xml:space="preserve"> </w:t>
      </w:r>
    </w:p>
    <w:p w14:paraId="71826769" w14:textId="3A38E259" w:rsidR="001428E4" w:rsidRDefault="001428E4" w:rsidP="001428E4">
      <w:r>
        <w:t xml:space="preserve">Domaća i međunarodna natjecanja Sukladno obvezama iz Programa i financijskim planovima sportskih udruga za 2018. godinu, podržat će se nastupi na domaćim i međunarodnim natjecanjima sredstvima koja će se donirati sportskim udrugama nakon raspodjele sredstava osiguranih u Proračunu Grada Sinja za 2018. godinu, </w:t>
      </w:r>
    </w:p>
    <w:p w14:paraId="77870B93" w14:textId="49E4C00B" w:rsidR="001428E4" w:rsidRDefault="001428E4" w:rsidP="001428E4">
      <w:r>
        <w:t xml:space="preserve">namijenjenih Zajednici športskih udruga Grada Sinja, a po Pravilniku i kriterijima koje je usvojio Upravni odbor Zajednice. </w:t>
      </w:r>
    </w:p>
    <w:p w14:paraId="12D40449" w14:textId="77777777" w:rsidR="001428E4" w:rsidRDefault="001428E4" w:rsidP="001428E4">
      <w:r>
        <w:t xml:space="preserve">Za sve pravne osobe (sportske klubove) koje obavljaju sportsku djelatnost sukladno članku 21. Zakona o sportu, osigurat će se pravo na korištenje odgovarajuće sportske građevine. </w:t>
      </w:r>
    </w:p>
    <w:p w14:paraId="1477CC67" w14:textId="313EA15A" w:rsidR="001428E4" w:rsidRDefault="001428E4" w:rsidP="001428E4">
      <w:r>
        <w:t xml:space="preserve">Zdravstvena zaštita i osiguranje sportaša Program osigurava preventivnu zaštitu sportaša, sistematske preglede i ocjenu sposobnosti bavljenja sportom za registrirane sportaše na području grada Sinja. </w:t>
      </w:r>
    </w:p>
    <w:p w14:paraId="5CF89C81" w14:textId="33505184" w:rsidR="001428E4" w:rsidRDefault="001428E4" w:rsidP="001428E4">
      <w:r>
        <w:t xml:space="preserve"> Preporuča se svim sportskim udrugama osiguranje sportaša od povreda tijekom treninga i natjecanja. </w:t>
      </w:r>
    </w:p>
    <w:p w14:paraId="2BDCD3A0" w14:textId="2B53FEFC" w:rsidR="001428E4" w:rsidRDefault="001428E4" w:rsidP="001428E4">
      <w:r>
        <w:t xml:space="preserve"> Školovanje i usavršavanje kadrova Stručni kadrovi uključeni u trenažni proces sportaša i vođenje sportskih natjecanja, uključit će se tijekom godine sukladno potrebama pojedine sportske udruge na savjetovanja i seminare. </w:t>
      </w:r>
    </w:p>
    <w:p w14:paraId="4F24FFEB" w14:textId="5069CEB4" w:rsidR="001428E4" w:rsidRDefault="001428E4" w:rsidP="001428E4">
      <w:r>
        <w:t xml:space="preserve"> Nagrade za sportske rezultate Klubovima i sportašima koji su tijekom 2017. godine uspješno predstavljati sinjski i hrvatski sport u zemlji i inozemstvu, dodijelit će se nagrade i priznanja. Određenim nagradama stimulirat će se igrači za navedene uspjehe. </w:t>
      </w:r>
    </w:p>
    <w:p w14:paraId="52FBB1D1" w14:textId="062BC256" w:rsidR="001428E4" w:rsidRDefault="001428E4" w:rsidP="001428E4">
      <w:r>
        <w:t xml:space="preserve"> Nabavka sportskih rekvizita i opreme U cilju postizanja optimalnih sportskih uvjeta potrebu za sportskom opremom i odgovarajućim rekvizitima utvrdit će sportske udruge, a u okviru svojih financijskih mogućnosti i dotacija predviđenih za pojedinu sportsku udrugu. </w:t>
      </w:r>
    </w:p>
    <w:p w14:paraId="0F6FF990" w14:textId="025DB0CE" w:rsidR="001428E4" w:rsidRDefault="001428E4" w:rsidP="001428E4">
      <w:r>
        <w:t xml:space="preserve"> Djelovanje Zajednice športskih udruga Grada Sinja  Zajednica športskih udruga Grada Sinja osnovana je s ciljem poticanja promidžbe svekolike sportske aktivnosti i sporta na području grada Sinja, osobito animiranja djece i mladeži za bavljenje sportom, te utjecaja na politiku sporta kojom se potiču tjelesne aktivnosti i organizirane igre, te rekreacija i zdrav način života radi unapređenja kvalitete života i očuvanja zdravlja građana. Zakon o sportu definirao je Zajednicu kao najvažniju udrugu u kreiranju područja sporta. Zajednica koordinira u aktivnostima sportskih udruga, svojih članica, te skrbi o ostvarivanju njihovih programa i vodi brigu oko unapređenja stručnog rada. Istovremeno Zajednica obavlja i druge poslove i zadaće iz djelokruga njene nadležnosti. Zajednica športskih udruga Grada Sinja je, vodeći računa o Odluci o utvrđivanju udruga od interesa za Grad Sinj, rezultatima pojedine sportske udruge u prethodnoj natjecateljskoj godini, te svekolikim potrebama vezanim uz </w:t>
      </w:r>
      <w:r>
        <w:lastRenderedPageBreak/>
        <w:t xml:space="preserve">sportska natjecanja i priredbe, izradila transparentne kriterije za sufinanciranje sportskih udruga, glede natjecanja i organizacije sportskih priredbi. </w:t>
      </w:r>
    </w:p>
    <w:p w14:paraId="1D054D46" w14:textId="5F5491BF" w:rsidR="001428E4" w:rsidRDefault="001428E4" w:rsidP="001428E4">
      <w:r>
        <w:t xml:space="preserve"> Sportska promidžba Sportske djelatnosti i svekolika sportska ponuda Grada Sinja, predočit će se javnosti putem tiska i elektronskih medija. Podržat će se izdavačka djelatnost kao poticaj razvoja sporta, a kroz pronalaženje zajedničkog interesa s tvrtkama koje djeluju na području grada. </w:t>
      </w:r>
    </w:p>
    <w:p w14:paraId="00E0F342" w14:textId="06DB9817" w:rsidR="001428E4" w:rsidRDefault="001428E4" w:rsidP="001428E4">
      <w:r>
        <w:t xml:space="preserve"> Program održavanja sportskih objekata Sportski objekti materijalna su osnova sporta i stoga zaslužuju odgovarajuću skrb. Kvalitetno održavanje uvjet je korištenja objekata, ali i njihova trajanja. Sukladno mogućnostima i sredstvima iz gradskog proračuna, održavat će se prioritetno sportski objekti gradskog značaja na kojima se realizira značajni dio sportskog programa, kako po obuhvatu sudionika, tako i po njihovim sportskim dometima.  Postojeći sportski objekti trebaju biti otvoreni za korištenje najširoj populaciji, prvenstveno mladeži, građanstvu kao i ostalim udrugama.  Dobrim održavanjem osigurat će se postojeća materijalna osnova sporta u Gradu. </w:t>
      </w:r>
    </w:p>
    <w:p w14:paraId="50E0DCCE" w14:textId="77777777" w:rsidR="001428E4" w:rsidRDefault="001428E4" w:rsidP="001428E4">
      <w:r>
        <w:t xml:space="preserve"> </w:t>
      </w:r>
    </w:p>
    <w:p w14:paraId="41246F4A" w14:textId="77777777" w:rsidR="001428E4" w:rsidRDefault="001428E4" w:rsidP="001428E4">
      <w:r>
        <w:t xml:space="preserve">IV. PRIHODI I RASHODI </w:t>
      </w:r>
    </w:p>
    <w:p w14:paraId="1D1DCBD3" w14:textId="5973DDAD" w:rsidR="001428E4" w:rsidRDefault="001428E4" w:rsidP="001428E4">
      <w:r>
        <w:t xml:space="preserve">Planirana sredstva namijenjena financiranju Programa Javnih potreba u sportu Grada Sinja za 2018. godinu, osigurana u su Razdjelu 1 Proračuna Grada Sinja za 2018. godinu, kako slijedi: </w:t>
      </w:r>
    </w:p>
    <w:p w14:paraId="1B211B9F" w14:textId="31FC396C" w:rsidR="001428E4" w:rsidRDefault="001428E4" w:rsidP="001428E4">
      <w:r>
        <w:t xml:space="preserve">PRIHODI: Sredstva namijenjena Zajednici športskih udruga Grada Sinja </w:t>
      </w:r>
      <w:r w:rsidR="00337D7F">
        <w:t xml:space="preserve"> </w:t>
      </w:r>
      <w:r>
        <w:t xml:space="preserve">3.400.000,00 kn </w:t>
      </w:r>
    </w:p>
    <w:p w14:paraId="602D5E8E" w14:textId="77777777" w:rsidR="001428E4" w:rsidRDefault="001428E4" w:rsidP="001428E4">
      <w:r>
        <w:t xml:space="preserve"> </w:t>
      </w:r>
    </w:p>
    <w:p w14:paraId="3E29E66E" w14:textId="77777777" w:rsidR="00337D7F" w:rsidRDefault="001428E4" w:rsidP="001428E4">
      <w:r>
        <w:t xml:space="preserve">RASHODI: </w:t>
      </w:r>
    </w:p>
    <w:p w14:paraId="4791457A" w14:textId="57ADF78D" w:rsidR="001428E4" w:rsidRDefault="001428E4" w:rsidP="001428E4">
      <w:r>
        <w:t xml:space="preserve">1. Programi sportskih udruga ...................................................2.410.000,00 kn </w:t>
      </w:r>
    </w:p>
    <w:p w14:paraId="2B2335A2" w14:textId="77777777" w:rsidR="001428E4" w:rsidRDefault="001428E4" w:rsidP="001428E4">
      <w:r>
        <w:t xml:space="preserve">2. Tajnik i računovođa…………………………………………………………….…152.000,00 kn </w:t>
      </w:r>
    </w:p>
    <w:p w14:paraId="00CD594E" w14:textId="77777777" w:rsidR="001428E4" w:rsidRDefault="001428E4" w:rsidP="001428E4">
      <w:r>
        <w:t xml:space="preserve">3. Stručni kadar………………………. ……………………………………………...500.000,00 kn </w:t>
      </w:r>
    </w:p>
    <w:p w14:paraId="60E7A375" w14:textId="6ABB791D" w:rsidR="001428E4" w:rsidRDefault="001428E4" w:rsidP="001428E4">
      <w:r>
        <w:t xml:space="preserve">4. Energija, projekti, popravci i domari........................................150.000,00 kn </w:t>
      </w:r>
    </w:p>
    <w:p w14:paraId="31769A18" w14:textId="3BE043B7" w:rsidR="001428E4" w:rsidRDefault="001428E4" w:rsidP="001428E4">
      <w:r>
        <w:t xml:space="preserve">5. Zdravstveni pregledi..................................................................50.000,00 kn </w:t>
      </w:r>
    </w:p>
    <w:p w14:paraId="2E0260D0" w14:textId="620F5287" w:rsidR="001428E4" w:rsidRDefault="001428E4" w:rsidP="001428E4">
      <w:r>
        <w:t>6. Investicije..................................................................................</w:t>
      </w:r>
      <w:r w:rsidR="00337D7F">
        <w:t>.</w:t>
      </w:r>
      <w:r>
        <w:t xml:space="preserve">38.000,00 kn </w:t>
      </w:r>
    </w:p>
    <w:p w14:paraId="2C48DA17" w14:textId="3C38CD47" w:rsidR="001428E4" w:rsidRDefault="001428E4" w:rsidP="001428E4">
      <w:r>
        <w:t xml:space="preserve">7. Redovna djelatnost Zajednice i nagrade za mlade.....................25.000,00 kn </w:t>
      </w:r>
    </w:p>
    <w:p w14:paraId="01E3659F" w14:textId="580B12B6" w:rsidR="001428E4" w:rsidRDefault="001428E4" w:rsidP="001428E4">
      <w:r>
        <w:t>8. Rezerva………………………………………………………………………………</w:t>
      </w:r>
      <w:r w:rsidR="00337D7F">
        <w:t>…..</w:t>
      </w:r>
      <w:r>
        <w:t xml:space="preserve">25.000,00 kn </w:t>
      </w:r>
    </w:p>
    <w:p w14:paraId="0BBE4042" w14:textId="28F53DB2" w:rsidR="001428E4" w:rsidRDefault="001428E4" w:rsidP="001428E4">
      <w:r>
        <w:t>9. Školski sport……………………………………………………………………………</w:t>
      </w:r>
      <w:r w:rsidR="00337D7F">
        <w:t>..</w:t>
      </w:r>
      <w:r>
        <w:t xml:space="preserve">5.000,00 kn </w:t>
      </w:r>
    </w:p>
    <w:p w14:paraId="1CB3E000" w14:textId="1698A6C8" w:rsidR="001428E4" w:rsidRDefault="001428E4" w:rsidP="001428E4">
      <w:r>
        <w:t>10. Sport osoba s invaliditetom…………………………………………………</w:t>
      </w:r>
      <w:r w:rsidR="00337D7F">
        <w:t>…</w:t>
      </w:r>
      <w:r>
        <w:t xml:space="preserve">5.000,00 kn  </w:t>
      </w:r>
    </w:p>
    <w:p w14:paraId="3BA51710" w14:textId="79430897" w:rsidR="001428E4" w:rsidRDefault="001428E4" w:rsidP="001428E4">
      <w:r>
        <w:t xml:space="preserve">11. Specifični sportovi……………………………………………………………….40.000,00 kn </w:t>
      </w:r>
    </w:p>
    <w:p w14:paraId="47729ECF" w14:textId="77777777" w:rsidR="001428E4" w:rsidRDefault="001428E4" w:rsidP="001428E4">
      <w:r>
        <w:t xml:space="preserve"> </w:t>
      </w:r>
    </w:p>
    <w:p w14:paraId="13435334" w14:textId="77777777" w:rsidR="001428E4" w:rsidRDefault="001428E4" w:rsidP="001428E4">
      <w:r>
        <w:t xml:space="preserve">O raspodjeli sredstava namijenjenih Programima sportskih udruga, odlučuje Zajednica športskih udruga Grada Sinja, raspisivanjem Javnog poziva te raspodjele putem kriterija i Pravilnika o raspodjeli. </w:t>
      </w:r>
    </w:p>
    <w:p w14:paraId="18DBA9DD" w14:textId="77777777" w:rsidR="001428E4" w:rsidRDefault="001428E4" w:rsidP="001428E4">
      <w:r>
        <w:t xml:space="preserve"> </w:t>
      </w:r>
    </w:p>
    <w:p w14:paraId="6605B29A" w14:textId="1D61946C" w:rsidR="001428E4" w:rsidRDefault="001428E4" w:rsidP="001428E4"/>
    <w:p w14:paraId="03A19C95" w14:textId="77777777" w:rsidR="001428E4" w:rsidRDefault="001428E4" w:rsidP="001428E4">
      <w:r>
        <w:t xml:space="preserve"> </w:t>
      </w:r>
    </w:p>
    <w:p w14:paraId="3A5597B1" w14:textId="7D735E66" w:rsidR="001428E4" w:rsidRDefault="001428E4" w:rsidP="001428E4"/>
    <w:p w14:paraId="59E63F2C" w14:textId="68C66019" w:rsidR="00F60824" w:rsidRDefault="00337D7F" w:rsidP="001428E4">
      <w:r>
        <w:t xml:space="preserve">                                                                                                                                        </w:t>
      </w:r>
      <w:r w:rsidR="001428E4">
        <w:t xml:space="preserve">Predsjednik </w:t>
      </w:r>
      <w:r>
        <w:t xml:space="preserve">ZŠUGS </w:t>
      </w:r>
      <w:r w:rsidR="001428E4">
        <w:t xml:space="preserve">                                                                                                                      </w:t>
      </w:r>
    </w:p>
    <w:p w14:paraId="20A3ECCD" w14:textId="1013C088" w:rsidR="00337D7F" w:rsidRPr="00337D7F" w:rsidRDefault="00337D7F" w:rsidP="00337D7F">
      <w:pPr>
        <w:tabs>
          <w:tab w:val="left" w:pos="6693"/>
        </w:tabs>
      </w:pPr>
      <w:r>
        <w:tab/>
        <w:t>Josip Malbaša, prof.</w:t>
      </w:r>
    </w:p>
    <w:sectPr w:rsidR="00337D7F" w:rsidRPr="0033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7614C"/>
    <w:multiLevelType w:val="hybridMultilevel"/>
    <w:tmpl w:val="EB2C9D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452E8"/>
    <w:multiLevelType w:val="hybridMultilevel"/>
    <w:tmpl w:val="5816A7DC"/>
    <w:lvl w:ilvl="0" w:tplc="BB5E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A6B57"/>
    <w:multiLevelType w:val="hybridMultilevel"/>
    <w:tmpl w:val="5672DB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F8349B"/>
    <w:multiLevelType w:val="hybridMultilevel"/>
    <w:tmpl w:val="DA2C859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6F37CF"/>
    <w:multiLevelType w:val="hybridMultilevel"/>
    <w:tmpl w:val="A4166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E7"/>
    <w:rsid w:val="001169E7"/>
    <w:rsid w:val="001428E4"/>
    <w:rsid w:val="00337D7F"/>
    <w:rsid w:val="0058308E"/>
    <w:rsid w:val="00F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86A9"/>
  <w15:chartTrackingRefBased/>
  <w15:docId w15:val="{65B6A9A2-CAEB-43C8-9DB7-989E540B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2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1747</Words>
  <Characters>9961</Characters>
  <Application>Microsoft Office Word</Application>
  <DocSecurity>0</DocSecurity>
  <Lines>83</Lines>
  <Paragraphs>23</Paragraphs>
  <ScaleCrop>false</ScaleCrop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5</cp:revision>
  <dcterms:created xsi:type="dcterms:W3CDTF">2019-12-01T17:59:00Z</dcterms:created>
  <dcterms:modified xsi:type="dcterms:W3CDTF">2019-12-01T21:23:00Z</dcterms:modified>
</cp:coreProperties>
</file>